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89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3"/>
        <w:gridCol w:w="1523"/>
        <w:gridCol w:w="2022"/>
        <w:gridCol w:w="1980"/>
        <w:gridCol w:w="2131"/>
      </w:tblGrid>
      <w:tr w:rsidR="00B51FF9" w14:paraId="76FEA997" w14:textId="77777777" w:rsidTr="00517533">
        <w:trPr>
          <w:cantSplit/>
          <w:trHeight w:val="517"/>
        </w:trPr>
        <w:tc>
          <w:tcPr>
            <w:tcW w:w="89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ABAF7" w14:textId="77777777" w:rsidR="00B51FF9" w:rsidRDefault="00B51FF9" w:rsidP="0071696C">
            <w:pPr>
              <w:ind w:firstLineChars="1150" w:firstLine="277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中国药科大学后勤服务集团总公司</w:t>
            </w:r>
          </w:p>
          <w:p w14:paraId="71737FE7" w14:textId="77777777" w:rsidR="00B51FF9" w:rsidRPr="003B7119" w:rsidRDefault="00B51FF9" w:rsidP="0071696C">
            <w:pPr>
              <w:ind w:firstLineChars="1500" w:firstLine="361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竞聘岗位</w:t>
            </w:r>
            <w:r w:rsidRPr="003B7119">
              <w:rPr>
                <w:rFonts w:ascii="宋体" w:hAnsi="宋体" w:hint="eastAsia"/>
                <w:b/>
                <w:sz w:val="24"/>
              </w:rPr>
              <w:t>职务说明书</w:t>
            </w:r>
          </w:p>
        </w:tc>
      </w:tr>
      <w:tr w:rsidR="00613D7B" w:rsidRPr="00683557" w14:paraId="284B7E0D" w14:textId="77777777" w:rsidTr="00AA1CCA">
        <w:trPr>
          <w:cantSplit/>
          <w:trHeight w:val="266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FC9E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基本信息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E" w14:textId="147D3319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职位名称：</w:t>
            </w:r>
            <w:r w:rsidR="00C32079">
              <w:rPr>
                <w:rFonts w:ascii="Arial" w:eastAsia="等线" w:hAnsi="Arial" w:cs="Arial" w:hint="eastAsia"/>
                <w:sz w:val="20"/>
                <w:szCs w:val="20"/>
              </w:rPr>
              <w:t>主任</w:t>
            </w:r>
            <w:r w:rsidR="00517533">
              <w:rPr>
                <w:rFonts w:ascii="Arial" w:eastAsia="等线" w:hAnsi="Arial" w:cs="Arial" w:hint="eastAsia"/>
                <w:sz w:val="20"/>
                <w:szCs w:val="20"/>
              </w:rPr>
              <w:t>助理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34D" w14:textId="6BBE13E5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所属部门：</w:t>
            </w:r>
            <w:r w:rsidR="000E2A45" w:rsidRPr="00B737FB">
              <w:rPr>
                <w:rFonts w:ascii="Arial" w:eastAsia="等线" w:hAnsi="Arial" w:cs="Arial" w:hint="eastAsia"/>
                <w:sz w:val="20"/>
                <w:szCs w:val="20"/>
              </w:rPr>
              <w:t>物业管理科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023D" w14:textId="3DA1B138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直接上级：</w:t>
            </w:r>
            <w:r w:rsidR="00BB555C">
              <w:rPr>
                <w:rFonts w:ascii="宋体" w:hAnsi="宋体" w:hint="eastAsia"/>
                <w:szCs w:val="21"/>
              </w:rPr>
              <w:t>正副</w:t>
            </w:r>
            <w:r w:rsidR="00BB555C">
              <w:rPr>
                <w:rFonts w:ascii="Arial" w:eastAsia="等线" w:hAnsi="Arial" w:cs="Arial" w:hint="eastAsia"/>
                <w:sz w:val="20"/>
                <w:szCs w:val="20"/>
              </w:rPr>
              <w:t>科长</w:t>
            </w:r>
            <w:bookmarkStart w:id="0" w:name="_GoBack"/>
            <w:bookmarkEnd w:id="0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99A6" w14:textId="6A297831" w:rsidR="00B51FF9" w:rsidRPr="00683557" w:rsidRDefault="003316D0" w:rsidP="0071696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职级</w:t>
            </w:r>
            <w:r w:rsidR="00B51FF9" w:rsidRPr="00683557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-1</w:t>
            </w:r>
          </w:p>
        </w:tc>
      </w:tr>
      <w:tr w:rsidR="00B51FF9" w:rsidRPr="00683557" w14:paraId="6BDC3825" w14:textId="77777777" w:rsidTr="00517533">
        <w:trPr>
          <w:cantSplit/>
          <w:trHeight w:val="232"/>
        </w:trPr>
        <w:tc>
          <w:tcPr>
            <w:tcW w:w="1333" w:type="dxa"/>
            <w:vMerge w:val="restart"/>
            <w:tcBorders>
              <w:left w:val="single" w:sz="6" w:space="0" w:color="auto"/>
            </w:tcBorders>
            <w:vAlign w:val="center"/>
          </w:tcPr>
          <w:p w14:paraId="732F7F3A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工作关系</w:t>
            </w:r>
          </w:p>
        </w:tc>
        <w:tc>
          <w:tcPr>
            <w:tcW w:w="7656" w:type="dxa"/>
            <w:gridSpan w:val="4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0030D15B" w14:textId="7E9D0AEE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内部：</w:t>
            </w:r>
            <w:r w:rsidR="0084607D" w:rsidRPr="00B737FB">
              <w:rPr>
                <w:rFonts w:ascii="Arial" w:eastAsia="等线" w:hAnsi="Arial" w:cs="Arial" w:hint="eastAsia"/>
                <w:sz w:val="20"/>
                <w:szCs w:val="20"/>
              </w:rPr>
              <w:t>科室内部各站点</w:t>
            </w:r>
          </w:p>
        </w:tc>
      </w:tr>
      <w:tr w:rsidR="00B51FF9" w:rsidRPr="00683557" w14:paraId="2900DDB4" w14:textId="77777777" w:rsidTr="00517533">
        <w:trPr>
          <w:cantSplit/>
          <w:trHeight w:val="221"/>
        </w:trPr>
        <w:tc>
          <w:tcPr>
            <w:tcW w:w="1333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A62C419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656" w:type="dxa"/>
            <w:gridSpan w:val="4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3A09E772" w14:textId="497276FF" w:rsidR="00B51FF9" w:rsidRPr="00683557" w:rsidRDefault="00B51FF9" w:rsidP="0071696C">
            <w:pPr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外部：</w:t>
            </w:r>
            <w:r w:rsidR="0084607D" w:rsidRPr="00B737FB">
              <w:rPr>
                <w:rFonts w:ascii="Arial" w:eastAsia="等线" w:hAnsi="Arial" w:cs="Arial" w:hint="eastAsia"/>
                <w:sz w:val="20"/>
                <w:szCs w:val="20"/>
              </w:rPr>
              <w:t>集团二级科室、</w:t>
            </w:r>
            <w:r w:rsidR="006B22B9" w:rsidRPr="00B737FB">
              <w:rPr>
                <w:rFonts w:ascii="Arial" w:eastAsia="等线" w:hAnsi="Arial" w:cs="Arial" w:hint="eastAsia"/>
                <w:sz w:val="20"/>
                <w:szCs w:val="20"/>
              </w:rPr>
              <w:t>学校职能部门和关联院部、校内其他物业单位</w:t>
            </w:r>
          </w:p>
        </w:tc>
      </w:tr>
      <w:tr w:rsidR="00613D7B" w:rsidRPr="00683557" w14:paraId="4EFBC4E0" w14:textId="77777777" w:rsidTr="00AA1CCA">
        <w:trPr>
          <w:cantSplit/>
          <w:trHeight w:val="298"/>
        </w:trPr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5FB57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任职资格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EDE2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内容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FDB032" w14:textId="77777777" w:rsidR="00B51FF9" w:rsidRPr="00683557" w:rsidRDefault="00B51FF9" w:rsidP="0071696C">
            <w:p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必备条件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5D57BD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期望条件</w:t>
            </w:r>
          </w:p>
        </w:tc>
      </w:tr>
      <w:tr w:rsidR="00B51FF9" w:rsidRPr="00683557" w14:paraId="15FA8C49" w14:textId="77777777" w:rsidTr="00AA1CCA">
        <w:trPr>
          <w:cantSplit/>
          <w:trHeight w:val="274"/>
        </w:trPr>
        <w:tc>
          <w:tcPr>
            <w:tcW w:w="13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CAFB3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D3634" w14:textId="77777777" w:rsidR="00B51FF9" w:rsidRPr="00683557" w:rsidRDefault="00B51FF9" w:rsidP="0071696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教育水平</w:t>
            </w:r>
          </w:p>
        </w:tc>
        <w:tc>
          <w:tcPr>
            <w:tcW w:w="20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052A02" w14:textId="66F2E5C9" w:rsidR="00B51FF9" w:rsidRPr="00E023B1" w:rsidRDefault="00A60994" w:rsidP="0071696C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ascii="Arial" w:eastAsia="等线" w:hAnsi="Arial" w:cs="Arial" w:hint="eastAsia"/>
                <w:sz w:val="20"/>
                <w:szCs w:val="20"/>
              </w:rPr>
              <w:t>本</w:t>
            </w:r>
            <w:r w:rsidR="006B22B9" w:rsidRPr="00E023B1">
              <w:rPr>
                <w:rFonts w:ascii="Arial" w:eastAsia="等线" w:hAnsi="Arial" w:cs="Arial" w:hint="eastAsia"/>
                <w:sz w:val="20"/>
                <w:szCs w:val="20"/>
              </w:rPr>
              <w:t>科及以上</w:t>
            </w:r>
          </w:p>
        </w:tc>
        <w:tc>
          <w:tcPr>
            <w:tcW w:w="411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293C49" w14:textId="0F66351A" w:rsidR="00B51FF9" w:rsidRPr="00E023B1" w:rsidRDefault="006B22B9" w:rsidP="0071696C">
            <w:pPr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本科以上或具备同等学历</w:t>
            </w:r>
          </w:p>
        </w:tc>
      </w:tr>
      <w:tr w:rsidR="00B51FF9" w:rsidRPr="00683557" w14:paraId="78B5C634" w14:textId="77777777" w:rsidTr="00AA1CCA">
        <w:trPr>
          <w:cantSplit/>
          <w:trHeight w:val="405"/>
        </w:trPr>
        <w:tc>
          <w:tcPr>
            <w:tcW w:w="1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47A7D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BE4D1" w14:textId="77777777" w:rsidR="00B51FF9" w:rsidRPr="00683557" w:rsidRDefault="00B51FF9" w:rsidP="0071696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工作经验</w:t>
            </w:r>
          </w:p>
        </w:tc>
        <w:tc>
          <w:tcPr>
            <w:tcW w:w="2022" w:type="dxa"/>
            <w:tcBorders>
              <w:left w:val="single" w:sz="6" w:space="0" w:color="auto"/>
              <w:right w:val="single" w:sz="6" w:space="0" w:color="auto"/>
            </w:tcBorders>
          </w:tcPr>
          <w:p w14:paraId="4BC5E829" w14:textId="6C85A923" w:rsidR="00B51FF9" w:rsidRPr="00E023B1" w:rsidRDefault="00AC673F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ascii="Arial" w:eastAsia="等线" w:hAnsi="Arial" w:cs="Arial"/>
                <w:sz w:val="20"/>
                <w:szCs w:val="20"/>
              </w:rPr>
              <w:t>3</w:t>
            </w:r>
            <w:r w:rsidR="006B22B9" w:rsidRPr="00E023B1">
              <w:rPr>
                <w:rFonts w:ascii="Arial" w:eastAsia="等线" w:hAnsi="Arial" w:cs="Arial" w:hint="eastAsia"/>
                <w:sz w:val="20"/>
                <w:szCs w:val="20"/>
              </w:rPr>
              <w:t>年以上高校后勤物业工作从业经验</w:t>
            </w:r>
          </w:p>
        </w:tc>
        <w:tc>
          <w:tcPr>
            <w:tcW w:w="411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2685C9E" w14:textId="7F194FFA" w:rsidR="00B51FF9" w:rsidRPr="00E023B1" w:rsidRDefault="00E023B1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熟悉物业的相关管理流程</w:t>
            </w:r>
          </w:p>
        </w:tc>
      </w:tr>
      <w:tr w:rsidR="00B51FF9" w:rsidRPr="00683557" w14:paraId="779C75FE" w14:textId="77777777" w:rsidTr="00AA1CCA">
        <w:trPr>
          <w:cantSplit/>
          <w:trHeight w:val="405"/>
        </w:trPr>
        <w:tc>
          <w:tcPr>
            <w:tcW w:w="1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1AA8E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0F7C" w14:textId="77777777" w:rsidR="00B51FF9" w:rsidRPr="00683557" w:rsidRDefault="00B51FF9" w:rsidP="0071696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技能与能力</w:t>
            </w:r>
          </w:p>
        </w:tc>
        <w:tc>
          <w:tcPr>
            <w:tcW w:w="2022" w:type="dxa"/>
            <w:tcBorders>
              <w:left w:val="single" w:sz="6" w:space="0" w:color="auto"/>
              <w:right w:val="single" w:sz="6" w:space="0" w:color="auto"/>
            </w:tcBorders>
          </w:tcPr>
          <w:p w14:paraId="7453D24C" w14:textId="3A0722C7" w:rsidR="00B51FF9" w:rsidRPr="00E023B1" w:rsidRDefault="001B54F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ascii="Arial" w:eastAsia="等线" w:hAnsi="Arial" w:cs="Arial" w:hint="eastAsia"/>
                <w:sz w:val="20"/>
                <w:szCs w:val="20"/>
              </w:rPr>
              <w:t>了解</w:t>
            </w:r>
            <w:r w:rsidR="00E023B1" w:rsidRPr="00E023B1">
              <w:rPr>
                <w:rFonts w:ascii="Arial" w:eastAsia="等线" w:hAnsi="Arial" w:cs="Arial" w:hint="eastAsia"/>
                <w:sz w:val="20"/>
                <w:szCs w:val="20"/>
              </w:rPr>
              <w:t>物业管理各个模块</w:t>
            </w:r>
            <w:r>
              <w:rPr>
                <w:rFonts w:ascii="Arial" w:eastAsia="等线" w:hAnsi="Arial" w:cs="Arial" w:hint="eastAsia"/>
                <w:sz w:val="20"/>
                <w:szCs w:val="20"/>
              </w:rPr>
              <w:t>流程</w:t>
            </w:r>
            <w:r w:rsidR="00E023B1" w:rsidRPr="00E023B1">
              <w:rPr>
                <w:rFonts w:ascii="Arial" w:eastAsia="等线" w:hAnsi="Arial" w:cs="Arial" w:hint="eastAsia"/>
                <w:sz w:val="20"/>
                <w:szCs w:val="20"/>
              </w:rPr>
              <w:t>，</w:t>
            </w:r>
            <w:r w:rsidRPr="001B54FA">
              <w:rPr>
                <w:rFonts w:ascii="Arial" w:eastAsia="等线" w:hAnsi="Arial" w:cs="Arial" w:hint="eastAsia"/>
                <w:sz w:val="20"/>
                <w:szCs w:val="20"/>
              </w:rPr>
              <w:t>熟练使用办公软件，具备丰富的办公室行政工作经验</w:t>
            </w:r>
            <w:r w:rsidR="00E023B1" w:rsidRPr="00E023B1">
              <w:rPr>
                <w:rFonts w:ascii="Arial" w:eastAsia="等线" w:hAnsi="Arial" w:cs="Arial" w:hint="eastAsia"/>
                <w:sz w:val="20"/>
                <w:szCs w:val="20"/>
              </w:rPr>
              <w:t>。</w:t>
            </w:r>
          </w:p>
        </w:tc>
        <w:tc>
          <w:tcPr>
            <w:tcW w:w="411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EB7AE09" w14:textId="02CD0996" w:rsidR="00B51FF9" w:rsidRPr="00E023B1" w:rsidRDefault="00E023B1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具有</w:t>
            </w:r>
            <w:r w:rsidR="001B54FA">
              <w:rPr>
                <w:rFonts w:ascii="Arial" w:eastAsia="等线" w:hAnsi="Arial" w:cs="Arial" w:hint="eastAsia"/>
                <w:sz w:val="20"/>
                <w:szCs w:val="20"/>
              </w:rPr>
              <w:t>一定</w:t>
            </w: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的高校后勤物业服务，在本校后勤集团工作</w:t>
            </w:r>
            <w:r w:rsidR="001B54FA">
              <w:rPr>
                <w:rFonts w:ascii="Arial" w:eastAsia="等线" w:hAnsi="Arial" w:cs="Arial"/>
                <w:sz w:val="20"/>
                <w:szCs w:val="20"/>
              </w:rPr>
              <w:t>2</w:t>
            </w:r>
            <w:r w:rsidRPr="00E023B1">
              <w:rPr>
                <w:rFonts w:ascii="Arial" w:eastAsia="等线" w:hAnsi="Arial" w:cs="Arial" w:hint="eastAsia"/>
                <w:sz w:val="20"/>
                <w:szCs w:val="20"/>
              </w:rPr>
              <w:t>年以上。具有较强的执行力和统筹能力。</w:t>
            </w:r>
            <w:r w:rsidR="001B54FA" w:rsidRPr="001B54FA">
              <w:rPr>
                <w:rFonts w:ascii="Arial" w:eastAsia="等线" w:hAnsi="Arial" w:cs="Arial" w:hint="eastAsia"/>
                <w:sz w:val="20"/>
                <w:szCs w:val="20"/>
              </w:rPr>
              <w:t>在科室中发挥承上启下的作用，将科室制度、信息等准备传达至一线。</w:t>
            </w:r>
          </w:p>
        </w:tc>
      </w:tr>
    </w:tbl>
    <w:tbl>
      <w:tblPr>
        <w:tblStyle w:val="a"/>
        <w:tblW w:w="8989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3"/>
        <w:gridCol w:w="1523"/>
        <w:gridCol w:w="2022"/>
        <w:gridCol w:w="1980"/>
        <w:gridCol w:w="2131"/>
      </w:tblGrid>
      <w:tr w:rsidR="00B51FF9" w:rsidRPr="00683557" w14:paraId="2EAF683E" w14:textId="77777777" w:rsidTr="00AA1CCA">
        <w:trPr>
          <w:cantSplit/>
        </w:trPr>
        <w:tc>
          <w:tcPr>
            <w:tcW w:w="13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9299" w14:textId="77777777" w:rsidR="00B51FF9" w:rsidRPr="00683557" w:rsidRDefault="00B51FF9" w:rsidP="0071696C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FE534" w14:textId="77777777" w:rsidR="00B51FF9" w:rsidRPr="00683557" w:rsidRDefault="00B51FF9" w:rsidP="0071696C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szCs w:val="21"/>
              </w:rPr>
              <w:t>个性与品质</w:t>
            </w:r>
          </w:p>
        </w:tc>
        <w:tc>
          <w:tcPr>
            <w:tcW w:w="20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CBC5" w14:textId="41BD9CA9" w:rsidR="00B51FF9" w:rsidRPr="00E023B1" w:rsidRDefault="001B54F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ascii="Arial" w:eastAsia="等线" w:hAnsi="Arial" w:cs="Arial" w:hint="eastAsia"/>
                <w:sz w:val="20"/>
                <w:szCs w:val="20"/>
              </w:rPr>
              <w:t>有较强的沟通协调能力</w:t>
            </w:r>
          </w:p>
        </w:tc>
        <w:tc>
          <w:tcPr>
            <w:tcW w:w="411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E9CE" w14:textId="5261EB68" w:rsidR="00B51FF9" w:rsidRPr="00E023B1" w:rsidRDefault="001B54FA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ascii="Arial" w:eastAsia="等线" w:hAnsi="Arial" w:cs="Arial" w:hint="eastAsia"/>
                <w:sz w:val="20"/>
                <w:szCs w:val="20"/>
              </w:rPr>
              <w:t>有积极向上的内在品质，</w:t>
            </w:r>
            <w:r w:rsidR="001644FC">
              <w:rPr>
                <w:rFonts w:ascii="Arial" w:eastAsia="等线" w:hAnsi="Arial" w:cs="Arial" w:hint="eastAsia"/>
                <w:sz w:val="20"/>
                <w:szCs w:val="20"/>
              </w:rPr>
              <w:t>善于与年轻人共情的能力</w:t>
            </w:r>
            <w:r w:rsidR="00AA1CCA">
              <w:rPr>
                <w:rFonts w:ascii="Arial" w:eastAsia="等线" w:hAnsi="Arial" w:cs="Arial" w:hint="eastAsia"/>
                <w:sz w:val="20"/>
                <w:szCs w:val="20"/>
              </w:rPr>
              <w:t>，以</w:t>
            </w:r>
            <w:r w:rsidR="001644FC">
              <w:rPr>
                <w:rFonts w:ascii="Arial" w:eastAsia="等线" w:hAnsi="Arial" w:cs="Arial" w:hint="eastAsia"/>
                <w:sz w:val="20"/>
                <w:szCs w:val="20"/>
              </w:rPr>
              <w:t>及</w:t>
            </w:r>
            <w:r w:rsidR="00AA1CCA">
              <w:rPr>
                <w:rFonts w:ascii="Arial" w:eastAsia="等线" w:hAnsi="Arial" w:cs="Arial" w:hint="eastAsia"/>
                <w:sz w:val="20"/>
                <w:szCs w:val="20"/>
              </w:rPr>
              <w:t>具有运用现代科技手段助力物业发展的能力。</w:t>
            </w:r>
          </w:p>
        </w:tc>
      </w:tr>
      <w:tr w:rsidR="00B51FF9" w:rsidRPr="00683557" w14:paraId="576C73D8" w14:textId="77777777" w:rsidTr="00517533">
        <w:trPr>
          <w:cantSplit/>
          <w:trHeight w:val="697"/>
        </w:trPr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ED54A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工作概要</w:t>
            </w:r>
          </w:p>
        </w:tc>
        <w:tc>
          <w:tcPr>
            <w:tcW w:w="76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7030A" w14:textId="078365DD" w:rsidR="00B51FF9" w:rsidRPr="009943A7" w:rsidRDefault="00414B4C" w:rsidP="00613D7B">
            <w:pPr>
              <w:spacing w:before="120" w:after="120" w:line="240" w:lineRule="exact"/>
              <w:jc w:val="left"/>
              <w:rPr>
                <w:sz w:val="20"/>
                <w:szCs w:val="20"/>
              </w:rPr>
            </w:pPr>
            <w:r w:rsidRPr="00414B4C">
              <w:rPr>
                <w:rFonts w:hint="eastAsia"/>
                <w:sz w:val="20"/>
                <w:szCs w:val="20"/>
              </w:rPr>
              <w:t>作为科长、副科长的专职辅助岗位，聚焦事务性执行、工作跟进、沟通衔接、资料整理等基础保障工作，全程协助副科</w:t>
            </w:r>
            <w:proofErr w:type="gramStart"/>
            <w:r w:rsidRPr="00414B4C">
              <w:rPr>
                <w:rFonts w:hint="eastAsia"/>
                <w:sz w:val="20"/>
                <w:szCs w:val="20"/>
              </w:rPr>
              <w:t>长落实</w:t>
            </w:r>
            <w:proofErr w:type="gramEnd"/>
            <w:r w:rsidRPr="00414B4C">
              <w:rPr>
                <w:rFonts w:hint="eastAsia"/>
                <w:sz w:val="20"/>
                <w:szCs w:val="20"/>
              </w:rPr>
              <w:t>各项业务工作，不承担统筹决策与全权管理职责，充当科室内部工作衔接、内外沟通的纽带，全力支撑科室各项工作落地见效，对科长、副科长双重负责。</w:t>
            </w:r>
          </w:p>
        </w:tc>
      </w:tr>
      <w:tr w:rsidR="00B51FF9" w:rsidRPr="00683557" w14:paraId="311D8799" w14:textId="77777777" w:rsidTr="00AA1CCA">
        <w:trPr>
          <w:cantSplit/>
          <w:trHeight w:val="237"/>
        </w:trPr>
        <w:tc>
          <w:tcPr>
            <w:tcW w:w="1333" w:type="dxa"/>
            <w:tcBorders>
              <w:left w:val="single" w:sz="6" w:space="0" w:color="auto"/>
            </w:tcBorders>
            <w:vAlign w:val="center"/>
          </w:tcPr>
          <w:p w14:paraId="76A4FDCE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工作职责</w:t>
            </w:r>
          </w:p>
        </w:tc>
        <w:tc>
          <w:tcPr>
            <w:tcW w:w="3545" w:type="dxa"/>
            <w:gridSpan w:val="2"/>
            <w:vAlign w:val="center"/>
          </w:tcPr>
          <w:p w14:paraId="32A9CDF5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描述</w:t>
            </w:r>
          </w:p>
        </w:tc>
        <w:tc>
          <w:tcPr>
            <w:tcW w:w="1980" w:type="dxa"/>
            <w:vAlign w:val="center"/>
          </w:tcPr>
          <w:p w14:paraId="374F0F3D" w14:textId="77777777" w:rsidR="00B51FF9" w:rsidRPr="00683557" w:rsidRDefault="00B51FF9" w:rsidP="0071696C">
            <w:pPr>
              <w:jc w:val="center"/>
              <w:rPr>
                <w:rFonts w:ascii="宋体" w:hAnsi="宋体"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权限</w:t>
            </w:r>
          </w:p>
        </w:tc>
        <w:tc>
          <w:tcPr>
            <w:tcW w:w="2131" w:type="dxa"/>
            <w:tcBorders>
              <w:right w:val="single" w:sz="6" w:space="0" w:color="auto"/>
            </w:tcBorders>
            <w:vAlign w:val="center"/>
          </w:tcPr>
          <w:p w14:paraId="6F086BD4" w14:textId="77777777" w:rsidR="00B51FF9" w:rsidRPr="00683557" w:rsidRDefault="00B51FF9" w:rsidP="0071696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3557">
              <w:rPr>
                <w:rFonts w:ascii="宋体" w:hAnsi="宋体" w:hint="eastAsia"/>
                <w:b/>
                <w:szCs w:val="21"/>
              </w:rPr>
              <w:t>绩效重点</w:t>
            </w:r>
          </w:p>
        </w:tc>
      </w:tr>
      <w:tr w:rsidR="00B51FF9" w:rsidRPr="00683557" w14:paraId="6E7F1E1B" w14:textId="77777777" w:rsidTr="00AA1CCA">
        <w:trPr>
          <w:cantSplit/>
          <w:trHeight w:val="961"/>
        </w:trPr>
        <w:tc>
          <w:tcPr>
            <w:tcW w:w="1333" w:type="dxa"/>
            <w:tcBorders>
              <w:left w:val="single" w:sz="6" w:space="0" w:color="auto"/>
            </w:tcBorders>
          </w:tcPr>
          <w:p w14:paraId="54E7BB7E" w14:textId="554C0A33" w:rsidR="00B51FF9" w:rsidRPr="00D16F19" w:rsidRDefault="009943A7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1</w:t>
            </w:r>
            <w:r w:rsidR="00414B4C" w:rsidRPr="00414B4C">
              <w:rPr>
                <w:rFonts w:ascii="Arial" w:eastAsia="等线" w:hAnsi="Arial" w:cs="Arial" w:hint="eastAsia"/>
                <w:b/>
                <w:sz w:val="20"/>
                <w:szCs w:val="20"/>
              </w:rPr>
              <w:t>制度与日常工作协助执行</w:t>
            </w:r>
          </w:p>
        </w:tc>
        <w:tc>
          <w:tcPr>
            <w:tcW w:w="3545" w:type="dxa"/>
            <w:gridSpan w:val="2"/>
          </w:tcPr>
          <w:p w14:paraId="5910B27B" w14:textId="17F2DA73" w:rsidR="00B51FF9" w:rsidRPr="00B737FB" w:rsidRDefault="00414B4C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协助科长、副科长整理物业管理制度、工作计划、工作通知等文件草案，做好文件传阅、传达与登记；跟进日常运维、安全巡查、问题整改等工作的落实进度，做好基础数据统计、工作台</w:t>
            </w:r>
            <w:proofErr w:type="gramStart"/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账</w:t>
            </w:r>
            <w:proofErr w:type="gramEnd"/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初步登记，及时上报工作异常与未落实事项，协助完成督办辅助工作。</w:t>
            </w:r>
          </w:p>
        </w:tc>
        <w:tc>
          <w:tcPr>
            <w:tcW w:w="1980" w:type="dxa"/>
          </w:tcPr>
          <w:p w14:paraId="709BED20" w14:textId="7F3CBA4B" w:rsidR="00B51FF9" w:rsidRPr="00B737FB" w:rsidRDefault="00414B4C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文件资料整理起草权、日常工作进度跟进权、基础问题上报反馈权、科室文件传阅登记权。</w:t>
            </w:r>
          </w:p>
        </w:tc>
        <w:tc>
          <w:tcPr>
            <w:tcW w:w="2131" w:type="dxa"/>
            <w:tcBorders>
              <w:right w:val="single" w:sz="6" w:space="0" w:color="auto"/>
            </w:tcBorders>
          </w:tcPr>
          <w:p w14:paraId="28E4D9AA" w14:textId="0F41BAA1" w:rsidR="00B51FF9" w:rsidRPr="00B737FB" w:rsidRDefault="00414B4C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文件资料整理准确率、工作计划跟进到位率、问题上报及时率、</w:t>
            </w:r>
            <w:proofErr w:type="gramStart"/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基础台账登记</w:t>
            </w:r>
            <w:proofErr w:type="gramEnd"/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规范率。</w:t>
            </w:r>
          </w:p>
        </w:tc>
      </w:tr>
      <w:tr w:rsidR="00613D7B" w:rsidRPr="00683557" w14:paraId="35EBF534" w14:textId="77777777" w:rsidTr="00AA1CCA">
        <w:trPr>
          <w:cantSplit/>
          <w:trHeight w:val="961"/>
        </w:trPr>
        <w:tc>
          <w:tcPr>
            <w:tcW w:w="1333" w:type="dxa"/>
            <w:tcBorders>
              <w:left w:val="single" w:sz="6" w:space="0" w:color="auto"/>
            </w:tcBorders>
          </w:tcPr>
          <w:p w14:paraId="1FF5D4C3" w14:textId="55490CD9" w:rsidR="00613D7B" w:rsidRPr="00D16F19" w:rsidRDefault="009943A7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2</w:t>
            </w:r>
            <w:r w:rsidR="00312E74" w:rsidRPr="00312E74">
              <w:rPr>
                <w:rFonts w:ascii="宋体" w:hAnsi="宋体" w:hint="eastAsia"/>
                <w:b/>
                <w:sz w:val="20"/>
                <w:szCs w:val="20"/>
              </w:rPr>
              <w:t>公寓与实验楼宇工作辅助保障</w:t>
            </w:r>
          </w:p>
        </w:tc>
        <w:tc>
          <w:tcPr>
            <w:tcW w:w="3545" w:type="dxa"/>
            <w:gridSpan w:val="2"/>
          </w:tcPr>
          <w:p w14:paraId="34EFF63C" w14:textId="53B13818" w:rsidR="00613D7B" w:rsidRPr="009943A7" w:rsidRDefault="00414B4C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协助副科</w:t>
            </w:r>
            <w:proofErr w:type="gramStart"/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长开展</w:t>
            </w:r>
            <w:proofErr w:type="gramEnd"/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学生公寓、实验楼宇日常巡查，记录环境卫生、设施运维、安保值守情况；协助收集学生、</w:t>
            </w:r>
            <w:r w:rsidR="00312E74">
              <w:rPr>
                <w:rFonts w:ascii="Arial" w:eastAsia="等线" w:hAnsi="Arial" w:cs="Arial" w:hint="eastAsia"/>
                <w:sz w:val="20"/>
                <w:szCs w:val="20"/>
              </w:rPr>
              <w:t>老师</w:t>
            </w:r>
            <w:r w:rsidRPr="00414B4C">
              <w:rPr>
                <w:rFonts w:ascii="Arial" w:eastAsia="等线" w:hAnsi="Arial" w:cs="Arial" w:hint="eastAsia"/>
                <w:sz w:val="20"/>
                <w:szCs w:val="20"/>
              </w:rPr>
              <w:t>的意见建议，做好登记、分流与进度跟进，配合完成投诉反馈工作；协助筹备公寓文化活动、安全宣讲活动，做好现场配合、后勤保障与后期资料整理。</w:t>
            </w:r>
          </w:p>
        </w:tc>
        <w:tc>
          <w:tcPr>
            <w:tcW w:w="1980" w:type="dxa"/>
          </w:tcPr>
          <w:p w14:paraId="74C63AE1" w14:textId="362E7058" w:rsidR="00613D7B" w:rsidRPr="009943A7" w:rsidRDefault="00312E74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312E74">
              <w:rPr>
                <w:rFonts w:ascii="Arial" w:eastAsia="等线" w:hAnsi="Arial" w:cs="Arial" w:hint="eastAsia"/>
                <w:sz w:val="20"/>
                <w:szCs w:val="20"/>
              </w:rPr>
              <w:t>楼宇日常巡查权、师生意见初步登记权、活动筹备配合执行权、投诉进度跟进权。</w:t>
            </w:r>
          </w:p>
        </w:tc>
        <w:tc>
          <w:tcPr>
            <w:tcW w:w="2131" w:type="dxa"/>
            <w:tcBorders>
              <w:right w:val="single" w:sz="6" w:space="0" w:color="auto"/>
            </w:tcBorders>
          </w:tcPr>
          <w:p w14:paraId="73CDB6D5" w14:textId="183947B0" w:rsidR="00613D7B" w:rsidRPr="009943A7" w:rsidRDefault="00312E74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312E74">
              <w:rPr>
                <w:rFonts w:ascii="Arial" w:eastAsia="等线" w:hAnsi="Arial" w:cs="Arial" w:hint="eastAsia"/>
                <w:sz w:val="20"/>
                <w:szCs w:val="20"/>
              </w:rPr>
              <w:t>巡查记录完整准确率、意见登记零差错、活动配合完成度、基础服务保障无疏漏。</w:t>
            </w:r>
          </w:p>
        </w:tc>
      </w:tr>
      <w:tr w:rsidR="009943A7" w:rsidRPr="00683557" w14:paraId="1B53F6AC" w14:textId="77777777" w:rsidTr="00AA1CCA">
        <w:trPr>
          <w:cantSplit/>
          <w:trHeight w:val="976"/>
        </w:trPr>
        <w:tc>
          <w:tcPr>
            <w:tcW w:w="1333" w:type="dxa"/>
            <w:tcBorders>
              <w:left w:val="single" w:sz="6" w:space="0" w:color="auto"/>
            </w:tcBorders>
          </w:tcPr>
          <w:p w14:paraId="24695057" w14:textId="59DC8039" w:rsidR="009943A7" w:rsidRPr="00D16F19" w:rsidRDefault="009943A7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3</w:t>
            </w:r>
            <w:r w:rsidR="00312E74" w:rsidRPr="00312E74">
              <w:rPr>
                <w:rFonts w:ascii="宋体" w:hAnsi="宋体" w:hint="eastAsia"/>
                <w:b/>
                <w:sz w:val="20"/>
                <w:szCs w:val="20"/>
              </w:rPr>
              <w:t>创新工作与劳动教育辅助落地</w:t>
            </w:r>
          </w:p>
        </w:tc>
        <w:tc>
          <w:tcPr>
            <w:tcW w:w="3545" w:type="dxa"/>
            <w:gridSpan w:val="2"/>
          </w:tcPr>
          <w:p w14:paraId="773BEB59" w14:textId="747FE8DD" w:rsidR="009943A7" w:rsidRPr="009943A7" w:rsidRDefault="00312E74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312E74">
              <w:rPr>
                <w:rFonts w:ascii="Arial" w:eastAsia="等线" w:hAnsi="Arial" w:cs="Arial" w:hint="eastAsia"/>
                <w:sz w:val="20"/>
                <w:szCs w:val="20"/>
              </w:rPr>
              <w:t>协助搭建师生沟通平台，做好物业开放日、意见征集会、线上反馈的筹备、组织与记录工作；协助劳动教育活动的人员组织、现场协调、物资准备等后勤工作；整理物业品牌建设、创新工作相关资料与宣传素材，跟进特色服务项目落地细节。</w:t>
            </w:r>
          </w:p>
        </w:tc>
        <w:tc>
          <w:tcPr>
            <w:tcW w:w="1980" w:type="dxa"/>
          </w:tcPr>
          <w:p w14:paraId="50C0BC0D" w14:textId="20B5E843" w:rsidR="009943A7" w:rsidRPr="009943A7" w:rsidRDefault="00312E74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312E74">
              <w:rPr>
                <w:rFonts w:ascii="Arial" w:eastAsia="等线" w:hAnsi="Arial" w:cs="Arial" w:hint="eastAsia"/>
                <w:sz w:val="20"/>
                <w:szCs w:val="20"/>
              </w:rPr>
              <w:t>创新活动筹备执行权、劳动教育活动协调权、资料整理上报权。</w:t>
            </w:r>
          </w:p>
        </w:tc>
        <w:tc>
          <w:tcPr>
            <w:tcW w:w="2131" w:type="dxa"/>
            <w:tcBorders>
              <w:right w:val="single" w:sz="6" w:space="0" w:color="auto"/>
            </w:tcBorders>
          </w:tcPr>
          <w:p w14:paraId="0CFB2F58" w14:textId="687FF0B2" w:rsidR="009943A7" w:rsidRPr="009943A7" w:rsidRDefault="00312E74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312E74">
              <w:rPr>
                <w:rFonts w:ascii="Arial" w:eastAsia="等线" w:hAnsi="Arial" w:cs="Arial" w:hint="eastAsia"/>
                <w:sz w:val="20"/>
                <w:szCs w:val="20"/>
              </w:rPr>
              <w:t>活动配合成效、劳动教育后勤保障到位率、创新资料整理完整率、品牌项目配合质量。</w:t>
            </w:r>
          </w:p>
        </w:tc>
      </w:tr>
      <w:tr w:rsidR="009943A7" w:rsidRPr="00683557" w14:paraId="772748B5" w14:textId="77777777" w:rsidTr="00AA1CCA">
        <w:trPr>
          <w:cantSplit/>
          <w:trHeight w:val="1613"/>
        </w:trPr>
        <w:tc>
          <w:tcPr>
            <w:tcW w:w="1333" w:type="dxa"/>
            <w:tcBorders>
              <w:left w:val="single" w:sz="6" w:space="0" w:color="auto"/>
            </w:tcBorders>
          </w:tcPr>
          <w:p w14:paraId="685D48E3" w14:textId="42A416B2" w:rsidR="009943A7" w:rsidRPr="00D16F19" w:rsidRDefault="009023AA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4</w:t>
            </w:r>
            <w:r w:rsidR="00312E74" w:rsidRPr="00312E74">
              <w:rPr>
                <w:rFonts w:ascii="宋体" w:hAnsi="宋体" w:hint="eastAsia"/>
                <w:b/>
                <w:sz w:val="20"/>
                <w:szCs w:val="20"/>
              </w:rPr>
              <w:t>团队与沟通协调辅助</w:t>
            </w:r>
          </w:p>
        </w:tc>
        <w:tc>
          <w:tcPr>
            <w:tcW w:w="3545" w:type="dxa"/>
            <w:gridSpan w:val="2"/>
          </w:tcPr>
          <w:p w14:paraId="5DC20B53" w14:textId="2E2DFAB3" w:rsidR="009943A7" w:rsidRPr="009943A7" w:rsidRDefault="00312E74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312E74">
              <w:rPr>
                <w:rFonts w:ascii="Arial" w:eastAsia="等线" w:hAnsi="Arial" w:cs="Arial" w:hint="eastAsia"/>
                <w:sz w:val="20"/>
                <w:szCs w:val="20"/>
              </w:rPr>
              <w:t>协助开展员工培训的通知发放、签到登记、资料分发等后勤工作；协助巡查外包单位服务质量，记录服务问题并及时上报；负责科室内部、校内部门、外部单位的基础沟通对接，传递工作信息，协助突发事件的信息传递、人员联络、物资协调等基础应急工作。</w:t>
            </w:r>
          </w:p>
        </w:tc>
        <w:tc>
          <w:tcPr>
            <w:tcW w:w="1980" w:type="dxa"/>
          </w:tcPr>
          <w:p w14:paraId="78394757" w14:textId="67A15D6C" w:rsidR="009943A7" w:rsidRPr="009943A7" w:rsidRDefault="00312E74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312E74">
              <w:rPr>
                <w:rFonts w:ascii="Arial" w:eastAsia="等线" w:hAnsi="Arial" w:cs="Arial" w:hint="eastAsia"/>
                <w:sz w:val="20"/>
                <w:szCs w:val="20"/>
              </w:rPr>
              <w:t>培训后勤执行权、外包服务巡查上报权、基础事务沟通权、应急协助执行权。</w:t>
            </w:r>
          </w:p>
        </w:tc>
        <w:tc>
          <w:tcPr>
            <w:tcW w:w="2131" w:type="dxa"/>
            <w:tcBorders>
              <w:right w:val="single" w:sz="6" w:space="0" w:color="auto"/>
            </w:tcBorders>
          </w:tcPr>
          <w:p w14:paraId="4872CCCA" w14:textId="59AC5F5C" w:rsidR="009943A7" w:rsidRPr="000E2A45" w:rsidRDefault="00312E74" w:rsidP="00B737FB">
            <w:pPr>
              <w:spacing w:before="120" w:after="120" w:line="240" w:lineRule="exact"/>
              <w:jc w:val="left"/>
              <w:rPr>
                <w:rFonts w:ascii="Arial" w:eastAsia="等线" w:hAnsi="Arial" w:cs="Arial"/>
                <w:sz w:val="20"/>
                <w:szCs w:val="20"/>
              </w:rPr>
            </w:pPr>
            <w:r w:rsidRPr="00312E74">
              <w:rPr>
                <w:rFonts w:ascii="Arial" w:eastAsia="等线" w:hAnsi="Arial" w:cs="Arial" w:hint="eastAsia"/>
                <w:sz w:val="20"/>
                <w:szCs w:val="20"/>
              </w:rPr>
              <w:t>培训配合到位率、外包问题上报及时率、沟通对接零失误、应急响应速度。</w:t>
            </w:r>
          </w:p>
        </w:tc>
      </w:tr>
      <w:tr w:rsidR="009023AA" w:rsidRPr="00683557" w14:paraId="5C2F977A" w14:textId="77777777" w:rsidTr="00AA1CCA">
        <w:trPr>
          <w:cantSplit/>
          <w:trHeight w:val="762"/>
        </w:trPr>
        <w:tc>
          <w:tcPr>
            <w:tcW w:w="1333" w:type="dxa"/>
            <w:tcBorders>
              <w:left w:val="single" w:sz="6" w:space="0" w:color="auto"/>
            </w:tcBorders>
          </w:tcPr>
          <w:p w14:paraId="5039AF25" w14:textId="005D8F6A" w:rsidR="009023AA" w:rsidRPr="00D16F19" w:rsidRDefault="00D16F19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lastRenderedPageBreak/>
              <w:t>5</w:t>
            </w:r>
            <w:proofErr w:type="gramStart"/>
            <w:r w:rsidR="00517533" w:rsidRPr="00517533">
              <w:rPr>
                <w:rFonts w:ascii="宋体" w:hAnsi="宋体" w:hint="eastAsia"/>
                <w:b/>
                <w:sz w:val="20"/>
                <w:szCs w:val="20"/>
              </w:rPr>
              <w:t>经费台账与</w:t>
            </w:r>
            <w:proofErr w:type="gramEnd"/>
            <w:r w:rsidR="00517533" w:rsidRPr="00517533">
              <w:rPr>
                <w:rFonts w:ascii="宋体" w:hAnsi="宋体" w:hint="eastAsia"/>
                <w:b/>
                <w:sz w:val="20"/>
                <w:szCs w:val="20"/>
              </w:rPr>
              <w:t>档案辅助管理</w:t>
            </w:r>
          </w:p>
        </w:tc>
        <w:tc>
          <w:tcPr>
            <w:tcW w:w="3545" w:type="dxa"/>
            <w:gridSpan w:val="2"/>
          </w:tcPr>
          <w:p w14:paraId="50010505" w14:textId="7C8DA62B" w:rsidR="009023AA" w:rsidRPr="009943A7" w:rsidRDefault="00517533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协助编制预算，整理预算基础资料，做好经费票据收集、登记与保管；负责科室</w:t>
            </w:r>
            <w:proofErr w:type="gramStart"/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各类台账</w:t>
            </w:r>
            <w:proofErr w:type="gramEnd"/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、文件、档案的分类、整理、归档、借阅登记，协助副科</w:t>
            </w:r>
            <w:proofErr w:type="gramStart"/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长完</w:t>
            </w:r>
            <w:proofErr w:type="gramEnd"/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成档案审核工作，</w:t>
            </w:r>
            <w:proofErr w:type="gramStart"/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确保</w:t>
            </w:r>
            <w:proofErr w:type="gramEnd"/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台账档案规范有序。</w:t>
            </w:r>
          </w:p>
        </w:tc>
        <w:tc>
          <w:tcPr>
            <w:tcW w:w="1980" w:type="dxa"/>
          </w:tcPr>
          <w:p w14:paraId="522A5DD8" w14:textId="2DDC85BE" w:rsidR="009023AA" w:rsidRPr="009943A7" w:rsidRDefault="00517533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：台账档案整理归档权、票据登记保管权、档案借阅登记权。</w:t>
            </w:r>
          </w:p>
        </w:tc>
        <w:tc>
          <w:tcPr>
            <w:tcW w:w="2131" w:type="dxa"/>
            <w:tcBorders>
              <w:right w:val="single" w:sz="6" w:space="0" w:color="auto"/>
            </w:tcBorders>
          </w:tcPr>
          <w:p w14:paraId="3E5EF6D1" w14:textId="472CA31A" w:rsidR="009023AA" w:rsidRPr="009943A7" w:rsidRDefault="00517533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票据登记零差错、档案归档规范率、资料保管完整率。</w:t>
            </w:r>
          </w:p>
        </w:tc>
      </w:tr>
      <w:tr w:rsidR="009023AA" w:rsidRPr="00683557" w14:paraId="6FAC2460" w14:textId="77777777" w:rsidTr="00AA1CCA">
        <w:trPr>
          <w:cantSplit/>
          <w:trHeight w:val="1125"/>
        </w:trPr>
        <w:tc>
          <w:tcPr>
            <w:tcW w:w="1333" w:type="dxa"/>
            <w:tcBorders>
              <w:left w:val="single" w:sz="6" w:space="0" w:color="auto"/>
            </w:tcBorders>
          </w:tcPr>
          <w:p w14:paraId="46DC4356" w14:textId="2C7C95C0" w:rsidR="009023AA" w:rsidRPr="00D16F19" w:rsidRDefault="009023AA" w:rsidP="00B737FB">
            <w:pPr>
              <w:spacing w:line="24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 w:rsidRPr="00D16F19">
              <w:rPr>
                <w:rFonts w:ascii="宋体" w:hAnsi="宋体" w:hint="eastAsia"/>
                <w:b/>
                <w:sz w:val="20"/>
                <w:szCs w:val="20"/>
              </w:rPr>
              <w:t>6</w:t>
            </w:r>
            <w:r w:rsidR="00517533" w:rsidRPr="00517533">
              <w:rPr>
                <w:rFonts w:ascii="宋体" w:hAnsi="宋体" w:hint="eastAsia"/>
                <w:b/>
                <w:sz w:val="20"/>
                <w:szCs w:val="20"/>
              </w:rPr>
              <w:t>其他职责</w:t>
            </w:r>
          </w:p>
        </w:tc>
        <w:tc>
          <w:tcPr>
            <w:tcW w:w="3545" w:type="dxa"/>
            <w:gridSpan w:val="2"/>
          </w:tcPr>
          <w:p w14:paraId="0B1018A8" w14:textId="22635D59" w:rsidR="009023AA" w:rsidRPr="009943A7" w:rsidRDefault="00517533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完成科长、副科长交办的各项临时事务，配合学校迎检、专项工作的资料准备、现场接待等辅助工作，协助优化物业服务流程</w:t>
            </w:r>
            <w:r>
              <w:rPr>
                <w:rFonts w:ascii="Arial" w:eastAsia="等线" w:hAnsi="Arial" w:cs="Arial" w:hint="eastAsia"/>
                <w:sz w:val="20"/>
                <w:szCs w:val="20"/>
              </w:rPr>
              <w:t>。</w:t>
            </w:r>
          </w:p>
        </w:tc>
        <w:tc>
          <w:tcPr>
            <w:tcW w:w="1980" w:type="dxa"/>
          </w:tcPr>
          <w:p w14:paraId="038E936A" w14:textId="0B41CD83" w:rsidR="009023AA" w:rsidRPr="009943A7" w:rsidRDefault="00517533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在领导授权范围内行使临时事务执行权</w:t>
            </w:r>
            <w:r>
              <w:rPr>
                <w:rFonts w:ascii="Arial" w:eastAsia="等线" w:hAnsi="Arial" w:cs="Arial" w:hint="eastAsia"/>
                <w:sz w:val="20"/>
                <w:szCs w:val="20"/>
              </w:rPr>
              <w:t>。</w:t>
            </w:r>
          </w:p>
        </w:tc>
        <w:tc>
          <w:tcPr>
            <w:tcW w:w="2131" w:type="dxa"/>
            <w:tcBorders>
              <w:right w:val="single" w:sz="6" w:space="0" w:color="auto"/>
            </w:tcBorders>
          </w:tcPr>
          <w:p w14:paraId="0FBA0DB2" w14:textId="5746CE84" w:rsidR="009023AA" w:rsidRPr="009943A7" w:rsidRDefault="00517533" w:rsidP="00B737FB">
            <w:pPr>
              <w:spacing w:line="240" w:lineRule="exact"/>
              <w:rPr>
                <w:rFonts w:ascii="Arial" w:eastAsia="等线" w:hAnsi="Arial" w:cs="Arial"/>
                <w:sz w:val="20"/>
                <w:szCs w:val="20"/>
              </w:rPr>
            </w:pPr>
            <w:r w:rsidRPr="00517533">
              <w:rPr>
                <w:rFonts w:ascii="Arial" w:eastAsia="等线" w:hAnsi="Arial" w:cs="Arial" w:hint="eastAsia"/>
                <w:sz w:val="20"/>
                <w:szCs w:val="20"/>
              </w:rPr>
              <w:t>绩效考核重点为临时工作完成效率、交办任务落实到位率、专项工作配合成效。</w:t>
            </w:r>
          </w:p>
        </w:tc>
      </w:tr>
    </w:tbl>
    <w:p w14:paraId="1C693EA5" w14:textId="2CA11550" w:rsidR="002B5ACF" w:rsidRDefault="003D4166">
      <w:pPr>
        <w:ind w:left="560" w:hanging="560"/>
      </w:pPr>
      <w:r w:rsidRPr="003D4166">
        <w:rPr>
          <w:rFonts w:hint="eastAsia"/>
        </w:rPr>
        <w:t>核准：</w:t>
      </w:r>
      <w:r w:rsidRPr="003D4166">
        <w:rPr>
          <w:rFonts w:hint="eastAsia"/>
        </w:rPr>
        <w:t xml:space="preserve">                         </w:t>
      </w:r>
      <w:r w:rsidRPr="003D4166">
        <w:rPr>
          <w:rFonts w:hint="eastAsia"/>
        </w:rPr>
        <w:t>审核：</w:t>
      </w:r>
      <w:r w:rsidRPr="003D4166">
        <w:rPr>
          <w:rFonts w:hint="eastAsia"/>
        </w:rPr>
        <w:t xml:space="preserve">                       </w:t>
      </w:r>
      <w:r w:rsidRPr="003D4166">
        <w:rPr>
          <w:rFonts w:hint="eastAsia"/>
        </w:rPr>
        <w:t>制定：</w:t>
      </w:r>
    </w:p>
    <w:p w14:paraId="3ABB6432" w14:textId="41FFAC9A" w:rsidR="003D4166" w:rsidRDefault="003D4166">
      <w:pPr>
        <w:ind w:left="560" w:hanging="560"/>
      </w:pPr>
    </w:p>
    <w:p w14:paraId="088D7301" w14:textId="4F44BB49" w:rsidR="003D4166" w:rsidRDefault="003D4166">
      <w:pPr>
        <w:ind w:left="560" w:hanging="560"/>
      </w:pPr>
      <w:r>
        <w:rPr>
          <w:rFonts w:hint="eastAsia"/>
        </w:rPr>
        <w:t xml:space="preserve"> </w:t>
      </w:r>
      <w:r>
        <w:t xml:space="preserve">                                                  </w:t>
      </w:r>
      <w:r w:rsidRPr="003D4166">
        <w:rPr>
          <w:rFonts w:hint="eastAsia"/>
        </w:rPr>
        <w:t>制定日期：</w:t>
      </w:r>
      <w:r w:rsidRPr="003D4166">
        <w:rPr>
          <w:rFonts w:hint="eastAsia"/>
        </w:rPr>
        <w:t xml:space="preserve">   </w:t>
      </w:r>
      <w:r w:rsidRPr="003D4166">
        <w:rPr>
          <w:rFonts w:hint="eastAsia"/>
        </w:rPr>
        <w:t>年</w:t>
      </w:r>
      <w:r w:rsidRPr="003D4166">
        <w:rPr>
          <w:rFonts w:hint="eastAsia"/>
        </w:rPr>
        <w:t xml:space="preserve">   </w:t>
      </w:r>
      <w:r w:rsidRPr="003D4166">
        <w:rPr>
          <w:rFonts w:hint="eastAsia"/>
        </w:rPr>
        <w:t>月</w:t>
      </w:r>
      <w:r w:rsidRPr="003D4166">
        <w:rPr>
          <w:rFonts w:hint="eastAsia"/>
        </w:rPr>
        <w:t xml:space="preserve">     </w:t>
      </w:r>
      <w:r w:rsidRPr="003D4166">
        <w:rPr>
          <w:rFonts w:hint="eastAsia"/>
        </w:rPr>
        <w:t>日</w:t>
      </w:r>
    </w:p>
    <w:sectPr w:rsidR="003D41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243CA" w14:textId="77777777" w:rsidR="0009586F" w:rsidRDefault="0009586F" w:rsidP="00B51FF9">
      <w:r>
        <w:separator/>
      </w:r>
    </w:p>
  </w:endnote>
  <w:endnote w:type="continuationSeparator" w:id="0">
    <w:p w14:paraId="5511703C" w14:textId="77777777" w:rsidR="0009586F" w:rsidRDefault="0009586F" w:rsidP="00B5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EB289" w14:textId="77777777" w:rsidR="00B51FF9" w:rsidRDefault="00B51F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7C9B7" w14:textId="77777777" w:rsidR="00B51FF9" w:rsidRDefault="00B51FF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7001C" w14:textId="77777777" w:rsidR="00B51FF9" w:rsidRDefault="00B51F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54AF0" w14:textId="77777777" w:rsidR="0009586F" w:rsidRDefault="0009586F" w:rsidP="00B51FF9">
      <w:r>
        <w:separator/>
      </w:r>
    </w:p>
  </w:footnote>
  <w:footnote w:type="continuationSeparator" w:id="0">
    <w:p w14:paraId="36ED7023" w14:textId="77777777" w:rsidR="0009586F" w:rsidRDefault="0009586F" w:rsidP="00B5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345C5" w14:textId="77777777" w:rsidR="00B51FF9" w:rsidRDefault="00B51FF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BE8C8" w14:textId="77777777" w:rsidR="00B51FF9" w:rsidRPr="00613D7B" w:rsidRDefault="00B51FF9" w:rsidP="00613D7B">
    <w:pPr>
      <w:pStyle w:val="a3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0B17C" w14:textId="77777777" w:rsidR="00B51FF9" w:rsidRDefault="00B51F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57047"/>
    <w:multiLevelType w:val="multilevel"/>
    <w:tmpl w:val="52B69C22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8A1942"/>
    <w:multiLevelType w:val="multilevel"/>
    <w:tmpl w:val="751C5826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B5613D3"/>
    <w:multiLevelType w:val="singleLevel"/>
    <w:tmpl w:val="D13C8E7A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01"/>
    <w:rsid w:val="0009586F"/>
    <w:rsid w:val="000E2A45"/>
    <w:rsid w:val="001644FC"/>
    <w:rsid w:val="001B54FA"/>
    <w:rsid w:val="002B5ACF"/>
    <w:rsid w:val="00312E74"/>
    <w:rsid w:val="003316D0"/>
    <w:rsid w:val="003D4166"/>
    <w:rsid w:val="00414B4C"/>
    <w:rsid w:val="0048277E"/>
    <w:rsid w:val="00517533"/>
    <w:rsid w:val="00520F06"/>
    <w:rsid w:val="00537657"/>
    <w:rsid w:val="0058388C"/>
    <w:rsid w:val="005A70BE"/>
    <w:rsid w:val="00613D7B"/>
    <w:rsid w:val="006B22B9"/>
    <w:rsid w:val="0084607D"/>
    <w:rsid w:val="009023AA"/>
    <w:rsid w:val="0091340F"/>
    <w:rsid w:val="009316C9"/>
    <w:rsid w:val="00944D01"/>
    <w:rsid w:val="009943A7"/>
    <w:rsid w:val="00A60994"/>
    <w:rsid w:val="00AA1CCA"/>
    <w:rsid w:val="00AC673F"/>
    <w:rsid w:val="00B51FF9"/>
    <w:rsid w:val="00B737FB"/>
    <w:rsid w:val="00BB555C"/>
    <w:rsid w:val="00C32079"/>
    <w:rsid w:val="00D16F19"/>
    <w:rsid w:val="00D9167F"/>
    <w:rsid w:val="00E023B1"/>
    <w:rsid w:val="00E33E92"/>
    <w:rsid w:val="00FE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4C58D9"/>
  <w15:chartTrackingRefBased/>
  <w15:docId w15:val="{48CBED39-0E70-4EA8-87B5-28643521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1FF9"/>
    <w:pPr>
      <w:widowControl w:val="0"/>
      <w:ind w:firstLineChars="0" w:firstLine="0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1F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1F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1F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z</dc:creator>
  <cp:keywords/>
  <dc:description/>
  <cp:lastModifiedBy>YJ</cp:lastModifiedBy>
  <cp:revision>10</cp:revision>
  <dcterms:created xsi:type="dcterms:W3CDTF">2026-03-27T05:56:00Z</dcterms:created>
  <dcterms:modified xsi:type="dcterms:W3CDTF">2026-04-03T07:06:00Z</dcterms:modified>
</cp:coreProperties>
</file>